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3" w:rsidRDefault="00215C43" w:rsidP="00215C43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еще раз рад видеть всех учеников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Путь на который вы вступили это путь роста к божественному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Внутри вас есть божественность, природа божественного, но ее надо очистить, освободить, раскрыть и позволить ей цвести и играть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Этой божественности препятствует личность, человечность, </w:t>
      </w:r>
      <w:proofErr w:type="gramStart"/>
      <w:r>
        <w:rPr>
          <w:rFonts w:ascii="Times New Roman" w:hAnsi="Times New Roman" w:cs="Times New Roman"/>
          <w:sz w:val="24"/>
        </w:rPr>
        <w:t>человеческое</w:t>
      </w:r>
      <w:proofErr w:type="gramEnd"/>
      <w:r>
        <w:rPr>
          <w:rFonts w:ascii="Times New Roman" w:hAnsi="Times New Roman" w:cs="Times New Roman"/>
          <w:sz w:val="24"/>
        </w:rPr>
        <w:t xml:space="preserve">. Человечность в вас это ваша карма, </w:t>
      </w:r>
      <w:proofErr w:type="spellStart"/>
      <w:r>
        <w:rPr>
          <w:rFonts w:ascii="Times New Roman" w:hAnsi="Times New Roman" w:cs="Times New Roman"/>
          <w:sz w:val="24"/>
        </w:rPr>
        <w:t>прарабдха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санчит</w:t>
      </w:r>
      <w:proofErr w:type="spellEnd"/>
      <w:r>
        <w:rPr>
          <w:rFonts w:ascii="Times New Roman" w:hAnsi="Times New Roman" w:cs="Times New Roman"/>
          <w:sz w:val="24"/>
        </w:rPr>
        <w:t xml:space="preserve"> карма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Божественность это ваш потенциал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Садхана</w:t>
      </w:r>
      <w:proofErr w:type="spellEnd"/>
      <w:r>
        <w:rPr>
          <w:rFonts w:ascii="Times New Roman" w:hAnsi="Times New Roman" w:cs="Times New Roman"/>
          <w:sz w:val="24"/>
        </w:rPr>
        <w:t xml:space="preserve"> означает усмирять в себе человечность, очищать и открывать божественность, </w:t>
      </w:r>
      <w:proofErr w:type="spellStart"/>
      <w:r>
        <w:rPr>
          <w:rFonts w:ascii="Times New Roman" w:hAnsi="Times New Roman" w:cs="Times New Roman"/>
          <w:sz w:val="24"/>
        </w:rPr>
        <w:t>богочеловечность</w:t>
      </w:r>
      <w:proofErr w:type="spellEnd"/>
      <w:r>
        <w:rPr>
          <w:rFonts w:ascii="Times New Roman" w:hAnsi="Times New Roman" w:cs="Times New Roman"/>
          <w:sz w:val="24"/>
        </w:rPr>
        <w:t>. У нас есть память о себе как о человеках, как о животных как о низких существах. И есть память как о божественных существах. Эта память существует в тонком теле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Эти два вида памяти, как воспоминания находятся в конфликте внутри тонкого тела. </w:t>
      </w:r>
      <w:proofErr w:type="spellStart"/>
      <w:r>
        <w:rPr>
          <w:rFonts w:ascii="Times New Roman" w:hAnsi="Times New Roman" w:cs="Times New Roman"/>
          <w:sz w:val="24"/>
        </w:rPr>
        <w:t>Садхана</w:t>
      </w:r>
      <w:proofErr w:type="spellEnd"/>
      <w:r>
        <w:rPr>
          <w:rFonts w:ascii="Times New Roman" w:hAnsi="Times New Roman" w:cs="Times New Roman"/>
          <w:sz w:val="24"/>
        </w:rPr>
        <w:t xml:space="preserve"> означает блокировать в себе память как о человеке, как о животном, а память о себе как о божестве усиливать, увеличивать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Это называется </w:t>
      </w:r>
      <w:proofErr w:type="spellStart"/>
      <w:r>
        <w:rPr>
          <w:rFonts w:ascii="Times New Roman" w:hAnsi="Times New Roman" w:cs="Times New Roman"/>
          <w:sz w:val="24"/>
        </w:rPr>
        <w:t>садхана</w:t>
      </w:r>
      <w:proofErr w:type="spellEnd"/>
      <w:r>
        <w:rPr>
          <w:rFonts w:ascii="Times New Roman" w:hAnsi="Times New Roman" w:cs="Times New Roman"/>
          <w:sz w:val="24"/>
        </w:rPr>
        <w:t>. Расти в сторону божественности, означает расти в сторону гармонии, величия, чистоты, чистого видения, божественной гордости, красоты, утонченности, мудрости, ясности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Уходить все дальше от человеческого эго, которое препятствует, от человеческий страстей, человеческих привязанностей, клеш, </w:t>
      </w:r>
      <w:proofErr w:type="spellStart"/>
      <w:r>
        <w:rPr>
          <w:rFonts w:ascii="Times New Roman" w:hAnsi="Times New Roman" w:cs="Times New Roman"/>
          <w:sz w:val="24"/>
        </w:rPr>
        <w:t>омрачений</w:t>
      </w:r>
      <w:proofErr w:type="spellEnd"/>
      <w:r>
        <w:rPr>
          <w:rFonts w:ascii="Times New Roman" w:hAnsi="Times New Roman" w:cs="Times New Roman"/>
          <w:sz w:val="24"/>
        </w:rPr>
        <w:t>, иллюзий, неведения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Эта человечность внутри нас это эгоистичность внутри нас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Часто христиане говорят, что чтобы стать богочеловеком, этот эгоистичный ветхий человек должен быть распят, эго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Распят значит отброшен, преодолен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Если мы цепляемся за этого ветхого человека, за эго, то Бог в нас не может родиться.</w:t>
      </w:r>
    </w:p>
    <w:p w:rsidR="007E5BF8" w:rsidRDefault="00215C43" w:rsidP="00215C43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этого мы должны быть достаточно бесстрашными и упорными, чтобы постоянно идти по этому пути, чтобы не цепляться за этого эгоистичного человека внутри нас. Позволять все больше богочеловеку внутри нас пробуждаться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Эгоистичный человек внутри нас часто не удовлетворён, он чего-то хочет, это его природа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Если это мирской человек, он хочет богатства, влияния, славы, привязанности, если духовный человек, он тоже чего-то хочет. Он хочет духовных опытов, признание своих духовных заслуг, своего духовного влияния, своего авторитета, он хочет чего-то духовного, но это тоже его ограничения, это эго. Чтобы его любили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Но богочеловек ничего не хочет, он всем обладает, он все имеет, он ничего не просит, он может только давать. Он не ждет</w:t>
      </w:r>
      <w:r w:rsidR="007E5BF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пока его будут любить, он сам излучает любовь. </w:t>
      </w:r>
      <w:r w:rsidR="007E5BF8">
        <w:rPr>
          <w:rFonts w:ascii="Times New Roman" w:hAnsi="Times New Roman" w:cs="Times New Roman"/>
          <w:sz w:val="24"/>
        </w:rPr>
        <w:t xml:space="preserve">Он не ждет, когда его будут восхвалять, он видит все абсолютным. </w:t>
      </w:r>
    </w:p>
    <w:p w:rsidR="007E5BF8" w:rsidRDefault="007E5BF8" w:rsidP="00215C43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Этому богочеловеку внутри нас надо давать дорогу, надо расчищать и давать дорогу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Это </w:t>
      </w:r>
      <w:proofErr w:type="spellStart"/>
      <w:r>
        <w:rPr>
          <w:rFonts w:ascii="Times New Roman" w:hAnsi="Times New Roman" w:cs="Times New Roman"/>
          <w:sz w:val="24"/>
        </w:rPr>
        <w:t>садхана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тапасья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215C43" w:rsidRDefault="007E5BF8" w:rsidP="00215C43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Созерцать означает пробуждать богочеловека в себе.</w:t>
      </w:r>
    </w:p>
    <w:p w:rsidR="007E5BF8" w:rsidRDefault="007E5BF8" w:rsidP="00215C43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Святые говорят, что нет смысла идти за просто человеком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Человек существо, созданное из кармы, смертное, ограниченное, страдающее, пребывающее в иллюзии. Его нужно превосходить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Но богочеловек может все реализовать, может все достичь, он свободен от кармы, свободен от иллюзии. Ученик учится открывать богочеловека в себе, следуя наставлениям Гуру. Если он это делает искренне, упорно, тщательно, долгое время, это происходит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Встав однажды на этот путь, он не должен с него сходить, он должен держаться его долгое время. Тогда трансформация возможна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Много раз человек будет напоминать: «Я не удовлетворен, я еще не получил этого, не получил того». Человек много раз внутри ученика будет чего-то желать, или хныкать, или искать чего-то на стороне, или сомневаться, но богочеловек внутри него должен пробуждаться и брать верх над ним. То, что человеку внутри ученика кажется нереальным, невозможным, богочеловеку кажется естественным, реальным. То, что человека пугает, богочеловеку кажется нормальным, его вдохновляет. Мир человека кажется унылым, ограниченным и скучным богочеловеку внутри ученика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Мир богочеловека кажется запредельным, очень широким и каким-то недостижимым, человеку внутри ученика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Между этими двумя существами идет постоянно соперничество, кто же одержит верх. Каждую секунду внутри ученика кто-то одерживает верх, а кто-то проигрывает. Богочеловек или человек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Кто же побеждает? Побеждает тот, на чью сторону становится сам ученик, чью сторону он поддержит, тот и победит. Как к отцу подошел сын и сказал: «Внутри нас есть заслуги и грехи, что же в нас победит?»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Отец сказал: «Есть два волка, белый и черный, они начинают сражаться. Какой победит? Тот которого ты лучше </w:t>
      </w:r>
      <w:r>
        <w:rPr>
          <w:rFonts w:ascii="Times New Roman" w:hAnsi="Times New Roman" w:cs="Times New Roman"/>
          <w:sz w:val="24"/>
        </w:rPr>
        <w:lastRenderedPageBreak/>
        <w:t>кормишь»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Внутри нас тот побеждает, кого вы лучше кормите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Если вы кормите человека, победит человек, кормите богочеловека, победит богочеловек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131E77">
        <w:rPr>
          <w:rFonts w:ascii="Times New Roman" w:hAnsi="Times New Roman" w:cs="Times New Roman"/>
          <w:sz w:val="24"/>
        </w:rPr>
        <w:t xml:space="preserve"> В конце </w:t>
      </w:r>
      <w:proofErr w:type="gramStart"/>
      <w:r w:rsidR="00131E77">
        <w:rPr>
          <w:rFonts w:ascii="Times New Roman" w:hAnsi="Times New Roman" w:cs="Times New Roman"/>
          <w:sz w:val="24"/>
        </w:rPr>
        <w:t>концов</w:t>
      </w:r>
      <w:proofErr w:type="gramEnd"/>
      <w:r w:rsidR="00131E77">
        <w:rPr>
          <w:rFonts w:ascii="Times New Roman" w:hAnsi="Times New Roman" w:cs="Times New Roman"/>
          <w:sz w:val="24"/>
        </w:rPr>
        <w:t xml:space="preserve"> эта борьба должна исчезнуть, она должна превратиться в игру, в </w:t>
      </w:r>
      <w:proofErr w:type="spellStart"/>
      <w:r w:rsidR="00131E77">
        <w:rPr>
          <w:rFonts w:ascii="Times New Roman" w:hAnsi="Times New Roman" w:cs="Times New Roman"/>
          <w:sz w:val="24"/>
        </w:rPr>
        <w:t>лилу</w:t>
      </w:r>
      <w:proofErr w:type="spellEnd"/>
      <w:r w:rsidR="00131E77">
        <w:rPr>
          <w:rFonts w:ascii="Times New Roman" w:hAnsi="Times New Roman" w:cs="Times New Roman"/>
          <w:sz w:val="24"/>
        </w:rPr>
        <w:t>, в танец. Сначала это борьба, потому что слишком большая дистанция</w:t>
      </w:r>
      <w:proofErr w:type="gramStart"/>
      <w:r w:rsidR="00131E77">
        <w:rPr>
          <w:rFonts w:ascii="Times New Roman" w:hAnsi="Times New Roman" w:cs="Times New Roman"/>
          <w:sz w:val="24"/>
        </w:rPr>
        <w:t>.</w:t>
      </w:r>
      <w:proofErr w:type="gramEnd"/>
      <w:r w:rsidR="00131E77">
        <w:rPr>
          <w:rFonts w:ascii="Times New Roman" w:hAnsi="Times New Roman" w:cs="Times New Roman"/>
          <w:sz w:val="24"/>
        </w:rPr>
        <w:t xml:space="preserve"> Богочеловек внутри вас говорит: «Я ничего не хочу иметь общего с этим человеком. Это очень убогое ограниченное существо»</w:t>
      </w:r>
      <w:proofErr w:type="gramStart"/>
      <w:r w:rsidR="00131E77">
        <w:rPr>
          <w:rFonts w:ascii="Times New Roman" w:hAnsi="Times New Roman" w:cs="Times New Roman"/>
          <w:sz w:val="24"/>
        </w:rPr>
        <w:t>.</w:t>
      </w:r>
      <w:proofErr w:type="gramEnd"/>
      <w:r w:rsidR="00131E77">
        <w:rPr>
          <w:rFonts w:ascii="Times New Roman" w:hAnsi="Times New Roman" w:cs="Times New Roman"/>
          <w:sz w:val="24"/>
        </w:rPr>
        <w:t xml:space="preserve"> А человек говорит: «Это очень далекое для меня, я не хочу этого, это очень далеко». И они не могут договориться</w:t>
      </w:r>
      <w:proofErr w:type="gramStart"/>
      <w:r w:rsidR="00131E77">
        <w:rPr>
          <w:rFonts w:ascii="Times New Roman" w:hAnsi="Times New Roman" w:cs="Times New Roman"/>
          <w:sz w:val="24"/>
        </w:rPr>
        <w:t>.</w:t>
      </w:r>
      <w:proofErr w:type="gramEnd"/>
      <w:r w:rsidR="00131E77">
        <w:rPr>
          <w:rFonts w:ascii="Times New Roman" w:hAnsi="Times New Roman" w:cs="Times New Roman"/>
          <w:sz w:val="24"/>
        </w:rPr>
        <w:t xml:space="preserve"> Слишком разные дистанции</w:t>
      </w:r>
      <w:proofErr w:type="gramStart"/>
      <w:r w:rsidR="00131E77">
        <w:rPr>
          <w:rFonts w:ascii="Times New Roman" w:hAnsi="Times New Roman" w:cs="Times New Roman"/>
          <w:sz w:val="24"/>
        </w:rPr>
        <w:t>.</w:t>
      </w:r>
      <w:proofErr w:type="gramEnd"/>
      <w:r w:rsidR="00131E77">
        <w:rPr>
          <w:rFonts w:ascii="Times New Roman" w:hAnsi="Times New Roman" w:cs="Times New Roman"/>
          <w:sz w:val="24"/>
        </w:rPr>
        <w:t xml:space="preserve"> Но затем, эта борьба исчезает, и они воссоединяются</w:t>
      </w:r>
      <w:proofErr w:type="gramStart"/>
      <w:r w:rsidR="00131E77">
        <w:rPr>
          <w:rFonts w:ascii="Times New Roman" w:hAnsi="Times New Roman" w:cs="Times New Roman"/>
          <w:sz w:val="24"/>
        </w:rPr>
        <w:t>.</w:t>
      </w:r>
      <w:proofErr w:type="gramEnd"/>
      <w:r w:rsidR="00131E77">
        <w:rPr>
          <w:rFonts w:ascii="Times New Roman" w:hAnsi="Times New Roman" w:cs="Times New Roman"/>
          <w:sz w:val="24"/>
        </w:rPr>
        <w:t xml:space="preserve"> Богочеловек становится главным, а человек становится ведомым</w:t>
      </w:r>
      <w:proofErr w:type="gramStart"/>
      <w:r w:rsidR="00131E77">
        <w:rPr>
          <w:rFonts w:ascii="Times New Roman" w:hAnsi="Times New Roman" w:cs="Times New Roman"/>
          <w:sz w:val="24"/>
        </w:rPr>
        <w:t>.</w:t>
      </w:r>
      <w:proofErr w:type="gramEnd"/>
      <w:r w:rsidR="00131E77">
        <w:rPr>
          <w:rFonts w:ascii="Times New Roman" w:hAnsi="Times New Roman" w:cs="Times New Roman"/>
          <w:sz w:val="24"/>
        </w:rPr>
        <w:t xml:space="preserve"> Богочеловек это </w:t>
      </w:r>
      <w:proofErr w:type="spellStart"/>
      <w:r w:rsidR="00131E77">
        <w:rPr>
          <w:rFonts w:ascii="Times New Roman" w:hAnsi="Times New Roman" w:cs="Times New Roman"/>
          <w:sz w:val="24"/>
        </w:rPr>
        <w:t>буддхи</w:t>
      </w:r>
      <w:proofErr w:type="spellEnd"/>
      <w:r w:rsidR="00131E77">
        <w:rPr>
          <w:rFonts w:ascii="Times New Roman" w:hAnsi="Times New Roman" w:cs="Times New Roman"/>
          <w:sz w:val="24"/>
        </w:rPr>
        <w:t xml:space="preserve"> и Атман, а человек это </w:t>
      </w:r>
      <w:proofErr w:type="spellStart"/>
      <w:r w:rsidR="00131E77">
        <w:rPr>
          <w:rFonts w:ascii="Times New Roman" w:hAnsi="Times New Roman" w:cs="Times New Roman"/>
          <w:sz w:val="24"/>
        </w:rPr>
        <w:t>ахамкара</w:t>
      </w:r>
      <w:proofErr w:type="spellEnd"/>
      <w:r w:rsidR="00131E77">
        <w:rPr>
          <w:rFonts w:ascii="Times New Roman" w:hAnsi="Times New Roman" w:cs="Times New Roman"/>
          <w:sz w:val="24"/>
        </w:rPr>
        <w:t>. Одно из них обнаруживается как ведущее, а второе как ведомое, и они воссоединяются. Чтобы это произошло, богочеловек должен поверить в свою природу и полноту прав</w:t>
      </w:r>
      <w:proofErr w:type="gramStart"/>
      <w:r w:rsidR="00131E77">
        <w:rPr>
          <w:rFonts w:ascii="Times New Roman" w:hAnsi="Times New Roman" w:cs="Times New Roman"/>
          <w:sz w:val="24"/>
        </w:rPr>
        <w:t>.</w:t>
      </w:r>
      <w:proofErr w:type="gramEnd"/>
      <w:r w:rsidR="00131E77">
        <w:rPr>
          <w:rFonts w:ascii="Times New Roman" w:hAnsi="Times New Roman" w:cs="Times New Roman"/>
          <w:sz w:val="24"/>
        </w:rPr>
        <w:t xml:space="preserve"> А человек должен наоборот </w:t>
      </w:r>
      <w:bookmarkStart w:id="0" w:name="_GoBack"/>
      <w:bookmarkEnd w:id="0"/>
      <w:r w:rsidR="00131E77">
        <w:rPr>
          <w:rFonts w:ascii="Times New Roman" w:hAnsi="Times New Roman" w:cs="Times New Roman"/>
          <w:sz w:val="24"/>
        </w:rPr>
        <w:t>сдаться на милость, должен отпустить свои цепляния и ограничения, и предаться богочеловеку, поверив в его силу и власть.</w:t>
      </w:r>
    </w:p>
    <w:p w:rsidR="00131E77" w:rsidRPr="00706945" w:rsidRDefault="00131E77" w:rsidP="00215C43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Чем питается богочеловек? Философией, созерцанием, </w:t>
      </w:r>
      <w:proofErr w:type="spellStart"/>
      <w:r>
        <w:rPr>
          <w:rFonts w:ascii="Times New Roman" w:hAnsi="Times New Roman" w:cs="Times New Roman"/>
          <w:sz w:val="24"/>
        </w:rPr>
        <w:t>самайями</w:t>
      </w:r>
      <w:proofErr w:type="spellEnd"/>
      <w:r>
        <w:rPr>
          <w:rFonts w:ascii="Times New Roman" w:hAnsi="Times New Roman" w:cs="Times New Roman"/>
          <w:sz w:val="24"/>
        </w:rPr>
        <w:t xml:space="preserve">, чистым возвышенным отношением, ясностью, </w:t>
      </w:r>
      <w:proofErr w:type="spellStart"/>
      <w:r>
        <w:rPr>
          <w:rFonts w:ascii="Times New Roman" w:hAnsi="Times New Roman" w:cs="Times New Roman"/>
          <w:sz w:val="24"/>
        </w:rPr>
        <w:t>атма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вичарой</w:t>
      </w:r>
      <w:proofErr w:type="spellEnd"/>
      <w:r>
        <w:rPr>
          <w:rFonts w:ascii="Times New Roman" w:hAnsi="Times New Roman" w:cs="Times New Roman"/>
          <w:sz w:val="24"/>
        </w:rPr>
        <w:t>. Чем питается человек? Привязанностями, обычным видением, клешами, эгоизмом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Каждый день мы насыщаем того или иного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Чем питается человек? Оценочными суждениями, стереотипным мышлением, ярлыками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Богочеловек питается естественным присутствием, самоосвобождением, </w:t>
      </w:r>
      <w:proofErr w:type="gramStart"/>
      <w:r>
        <w:rPr>
          <w:rFonts w:ascii="Times New Roman" w:hAnsi="Times New Roman" w:cs="Times New Roman"/>
          <w:sz w:val="24"/>
        </w:rPr>
        <w:t>чистой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праной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дивья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бхавой</w:t>
      </w:r>
      <w:proofErr w:type="spellEnd"/>
      <w:r>
        <w:rPr>
          <w:rFonts w:ascii="Times New Roman" w:hAnsi="Times New Roman" w:cs="Times New Roman"/>
          <w:sz w:val="24"/>
        </w:rPr>
        <w:t xml:space="preserve">. Надо сохранив человека в себе, потому что вы по телу </w:t>
      </w:r>
      <w:proofErr w:type="spellStart"/>
      <w:r>
        <w:rPr>
          <w:rFonts w:ascii="Times New Roman" w:hAnsi="Times New Roman" w:cs="Times New Roman"/>
          <w:sz w:val="24"/>
        </w:rPr>
        <w:t>человеки</w:t>
      </w:r>
      <w:proofErr w:type="spellEnd"/>
      <w:r>
        <w:rPr>
          <w:rFonts w:ascii="Times New Roman" w:hAnsi="Times New Roman" w:cs="Times New Roman"/>
          <w:sz w:val="24"/>
        </w:rPr>
        <w:t xml:space="preserve">, не убив его, питать его, чтобы он рос, но питать в себе богочеловека, подчинив одного другому, </w:t>
      </w:r>
      <w:r w:rsidR="00C961AA">
        <w:rPr>
          <w:rFonts w:ascii="Times New Roman" w:hAnsi="Times New Roman" w:cs="Times New Roman"/>
          <w:sz w:val="24"/>
        </w:rPr>
        <w:t>чтобы,</w:t>
      </w:r>
      <w:r>
        <w:rPr>
          <w:rFonts w:ascii="Times New Roman" w:hAnsi="Times New Roman" w:cs="Times New Roman"/>
          <w:sz w:val="24"/>
        </w:rPr>
        <w:t xml:space="preserve"> в конце концов, они воссоединились, стали одним целым. Тогда вы обнаружите, что вы есть Брахман, который включает в себя и богочеловека и человека, превосходя их все.</w:t>
      </w:r>
    </w:p>
    <w:sectPr w:rsidR="00131E77" w:rsidRPr="00706945" w:rsidSect="007069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45"/>
    <w:rsid w:val="00131E77"/>
    <w:rsid w:val="00215C43"/>
    <w:rsid w:val="00395734"/>
    <w:rsid w:val="00706945"/>
    <w:rsid w:val="007E5BF8"/>
    <w:rsid w:val="00C9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Ямапур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4</cp:revision>
  <dcterms:created xsi:type="dcterms:W3CDTF">2010-03-21T05:34:00Z</dcterms:created>
  <dcterms:modified xsi:type="dcterms:W3CDTF">2010-06-21T03:06:00Z</dcterms:modified>
</cp:coreProperties>
</file>